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540" w:rsidRDefault="00491540" w:rsidP="00491540">
      <w:pPr>
        <w:pStyle w:val="c45"/>
        <w:shd w:val="clear" w:color="auto" w:fill="FFFFFF"/>
        <w:spacing w:before="0" w:beforeAutospacing="0" w:after="0" w:afterAutospacing="0"/>
        <w:jc w:val="both"/>
        <w:rPr>
          <w:rStyle w:val="c20"/>
          <w:b/>
          <w:color w:val="000000"/>
          <w:sz w:val="26"/>
          <w:szCs w:val="26"/>
        </w:rPr>
      </w:pPr>
      <w:r>
        <w:rPr>
          <w:rStyle w:val="c20"/>
          <w:b/>
          <w:color w:val="000000"/>
          <w:sz w:val="26"/>
          <w:szCs w:val="26"/>
        </w:rPr>
        <w:t xml:space="preserve">                                                                                </w:t>
      </w:r>
      <w:r w:rsidRPr="00491540">
        <w:rPr>
          <w:rStyle w:val="c20"/>
          <w:b/>
          <w:color w:val="000000"/>
          <w:sz w:val="26"/>
          <w:szCs w:val="26"/>
        </w:rPr>
        <w:t xml:space="preserve">МАДОУ «ДС № 23 г. Челябинска» </w:t>
      </w:r>
    </w:p>
    <w:p w:rsidR="00491540" w:rsidRDefault="00491540" w:rsidP="00491540">
      <w:pPr>
        <w:pStyle w:val="c45"/>
        <w:shd w:val="clear" w:color="auto" w:fill="FFFFFF"/>
        <w:spacing w:before="0" w:beforeAutospacing="0" w:after="0" w:afterAutospacing="0"/>
        <w:jc w:val="both"/>
        <w:rPr>
          <w:rStyle w:val="c20"/>
          <w:b/>
          <w:color w:val="000000"/>
          <w:sz w:val="26"/>
          <w:szCs w:val="26"/>
        </w:rPr>
      </w:pPr>
    </w:p>
    <w:p w:rsidR="00491540" w:rsidRDefault="00491540" w:rsidP="00491540">
      <w:pPr>
        <w:pStyle w:val="c45"/>
        <w:shd w:val="clear" w:color="auto" w:fill="FFFFFF"/>
        <w:spacing w:before="0" w:beforeAutospacing="0" w:after="0" w:afterAutospacing="0"/>
        <w:jc w:val="both"/>
        <w:rPr>
          <w:rStyle w:val="c20"/>
          <w:b/>
          <w:color w:val="000000"/>
          <w:sz w:val="26"/>
          <w:szCs w:val="26"/>
        </w:rPr>
      </w:pPr>
      <w:r>
        <w:rPr>
          <w:rStyle w:val="c20"/>
          <w:b/>
          <w:color w:val="000000"/>
          <w:sz w:val="26"/>
          <w:szCs w:val="26"/>
        </w:rPr>
        <w:t xml:space="preserve">               </w:t>
      </w:r>
    </w:p>
    <w:p w:rsidR="00491540" w:rsidRPr="00491540" w:rsidRDefault="00491540" w:rsidP="00491540">
      <w:pPr>
        <w:pStyle w:val="c45"/>
        <w:shd w:val="clear" w:color="auto" w:fill="FFFFFF"/>
        <w:spacing w:before="0" w:beforeAutospacing="0" w:after="0" w:afterAutospacing="0"/>
        <w:jc w:val="both"/>
        <w:rPr>
          <w:rStyle w:val="c20"/>
          <w:b/>
          <w:color w:val="000000"/>
          <w:sz w:val="26"/>
          <w:szCs w:val="26"/>
        </w:rPr>
      </w:pPr>
      <w:r>
        <w:rPr>
          <w:rStyle w:val="c20"/>
          <w:b/>
          <w:color w:val="000000"/>
          <w:sz w:val="26"/>
          <w:szCs w:val="26"/>
        </w:rPr>
        <w:t xml:space="preserve">                                     Серия проектов «Мы волонтеры» </w:t>
      </w:r>
    </w:p>
    <w:p w:rsidR="00491540" w:rsidRPr="00491540" w:rsidRDefault="00491540" w:rsidP="00491540">
      <w:pPr>
        <w:pStyle w:val="c45"/>
        <w:shd w:val="clear" w:color="auto" w:fill="FFFFFF"/>
        <w:spacing w:before="0" w:beforeAutospacing="0" w:after="0" w:afterAutospacing="0"/>
        <w:jc w:val="both"/>
        <w:rPr>
          <w:rStyle w:val="c20"/>
          <w:b/>
          <w:color w:val="000000"/>
          <w:sz w:val="26"/>
          <w:szCs w:val="26"/>
        </w:rPr>
      </w:pPr>
    </w:p>
    <w:p w:rsidR="00491540" w:rsidRDefault="00491540" w:rsidP="00491540">
      <w:pPr>
        <w:pStyle w:val="c45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26"/>
          <w:szCs w:val="26"/>
        </w:rPr>
      </w:pPr>
    </w:p>
    <w:p w:rsidR="00491540" w:rsidRDefault="00491540" w:rsidP="00491540">
      <w:pPr>
        <w:pStyle w:val="c45"/>
        <w:shd w:val="clear" w:color="auto" w:fill="FFFFFF"/>
        <w:spacing w:before="0" w:beforeAutospacing="0" w:after="0" w:afterAutospacing="0" w:line="276" w:lineRule="auto"/>
        <w:jc w:val="both"/>
        <w:rPr>
          <w:rStyle w:val="c20"/>
          <w:color w:val="000000"/>
          <w:sz w:val="26"/>
          <w:szCs w:val="26"/>
        </w:rPr>
      </w:pPr>
      <w:r>
        <w:rPr>
          <w:rStyle w:val="c20"/>
          <w:color w:val="000000"/>
          <w:sz w:val="26"/>
          <w:szCs w:val="26"/>
        </w:rPr>
        <w:t xml:space="preserve">            </w:t>
      </w:r>
      <w:r w:rsidRPr="00642E7F">
        <w:rPr>
          <w:rStyle w:val="c20"/>
          <w:color w:val="000000"/>
          <w:sz w:val="26"/>
          <w:szCs w:val="26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</w:t>
      </w:r>
      <w:bookmarkStart w:id="0" w:name="_GoBack"/>
      <w:bookmarkEnd w:id="0"/>
      <w:r w:rsidRPr="00642E7F">
        <w:rPr>
          <w:rStyle w:val="c20"/>
          <w:color w:val="000000"/>
          <w:sz w:val="26"/>
          <w:szCs w:val="26"/>
        </w:rPr>
        <w:t xml:space="preserve"> способной реализовать свой потенциал в условиях современного общества, готовой к мирному созиданию и защите Родины и, опираясь на систему духовно-нравственных ценностей, таких как человеколюбие, справедливость, честь, совесть, воля, личное достоинство, вера в добро стремление к исполнению нравственного долга перед собой, своей семьей и своим Отечеством.</w:t>
      </w:r>
    </w:p>
    <w:p w:rsidR="00491540" w:rsidRPr="00491540" w:rsidRDefault="00491540" w:rsidP="00491540">
      <w:pPr>
        <w:pStyle w:val="c45"/>
        <w:shd w:val="clear" w:color="auto" w:fill="FFFFFF"/>
        <w:spacing w:before="0" w:beforeAutospacing="0" w:after="0" w:afterAutospacing="0" w:line="276" w:lineRule="auto"/>
        <w:jc w:val="both"/>
        <w:rPr>
          <w:rStyle w:val="c20"/>
          <w:color w:val="000000"/>
          <w:sz w:val="26"/>
          <w:szCs w:val="26"/>
        </w:rPr>
      </w:pPr>
      <w:r>
        <w:rPr>
          <w:rStyle w:val="c20"/>
          <w:color w:val="000000"/>
          <w:sz w:val="26"/>
          <w:szCs w:val="26"/>
        </w:rPr>
        <w:t xml:space="preserve">           </w:t>
      </w:r>
      <w:r w:rsidRPr="00491540">
        <w:rPr>
          <w:sz w:val="26"/>
          <w:szCs w:val="26"/>
        </w:rPr>
        <w:t>Развитие социальной компетентности детей дошкольного возраста является одним из важных факторов их взросления и личностного развития.</w:t>
      </w:r>
    </w:p>
    <w:p w:rsidR="00491540" w:rsidRPr="00491540" w:rsidRDefault="00491540" w:rsidP="004915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highlight w:val="white"/>
        </w:rPr>
      </w:pPr>
      <w:r w:rsidRPr="004915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Ценности человека, семьи, дружбы, сотрудничества лежат в основе социального направления воспитания.  Именно в </w:t>
      </w:r>
      <w:r w:rsidRPr="00491540">
        <w:rPr>
          <w:rFonts w:ascii="Times New Roman" w:eastAsia="Times New Roman" w:hAnsi="Times New Roman" w:cs="Times New Roman"/>
          <w:color w:val="181818"/>
          <w:sz w:val="26"/>
          <w:szCs w:val="26"/>
          <w:highlight w:val="white"/>
        </w:rPr>
        <w:t>социально значимой деятельности ребенок получает знания, у него развивается </w:t>
      </w:r>
      <w:r w:rsidRPr="00491540">
        <w:rPr>
          <w:rFonts w:ascii="Times New Roman" w:eastAsia="Times New Roman" w:hAnsi="Times New Roman" w:cs="Times New Roman"/>
          <w:color w:val="00000A"/>
          <w:sz w:val="26"/>
          <w:szCs w:val="26"/>
          <w:highlight w:val="white"/>
        </w:rPr>
        <w:t>позитивное отношение к общественным ценностям, приобретается </w:t>
      </w:r>
      <w:r w:rsidRPr="00491540">
        <w:rPr>
          <w:rFonts w:ascii="Times New Roman" w:eastAsia="Times New Roman" w:hAnsi="Times New Roman" w:cs="Times New Roman"/>
          <w:color w:val="181818"/>
          <w:sz w:val="26"/>
          <w:szCs w:val="26"/>
          <w:highlight w:val="white"/>
        </w:rPr>
        <w:t>опыт участия в социально важных делах.</w:t>
      </w:r>
    </w:p>
    <w:p w:rsidR="00491540" w:rsidRPr="00642E7F" w:rsidRDefault="00491540" w:rsidP="0049154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42E7F">
        <w:rPr>
          <w:rFonts w:ascii="Times New Roman" w:hAnsi="Times New Roman" w:cs="Times New Roman"/>
          <w:sz w:val="26"/>
          <w:szCs w:val="26"/>
        </w:rPr>
        <w:t xml:space="preserve">  Организация деятельности волонтёрского движения в детском саду – это уникальная возможность влиять на формирование качеств, необходимых не только для успешной адаптации и обучению в школе, но и для жизни в современном обществе, взаимодействие с окружающим социумом.</w:t>
      </w:r>
    </w:p>
    <w:p w:rsidR="00491540" w:rsidRDefault="00491540"/>
    <w:p w:rsidR="00B44A6D" w:rsidRPr="00491540" w:rsidRDefault="00491540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91540">
          <w:rPr>
            <w:rStyle w:val="a3"/>
            <w:rFonts w:ascii="Times New Roman" w:hAnsi="Times New Roman" w:cs="Times New Roman"/>
            <w:sz w:val="28"/>
            <w:szCs w:val="28"/>
          </w:rPr>
          <w:t>https://disk.yandex.ru/d/-n2CAhp0E3C4Iw</w:t>
        </w:r>
      </w:hyperlink>
    </w:p>
    <w:p w:rsidR="00491540" w:rsidRPr="00491540" w:rsidRDefault="00491540" w:rsidP="00491540">
      <w:pPr>
        <w:pStyle w:val="a4"/>
        <w:rPr>
          <w:sz w:val="28"/>
          <w:szCs w:val="28"/>
        </w:rPr>
      </w:pPr>
      <w:r w:rsidRPr="00491540">
        <w:rPr>
          <w:noProof/>
          <w:sz w:val="28"/>
          <w:szCs w:val="28"/>
        </w:rPr>
        <w:drawing>
          <wp:inline distT="0" distB="0" distL="0" distR="0">
            <wp:extent cx="1376680" cy="1376680"/>
            <wp:effectExtent l="0" t="0" r="0" b="0"/>
            <wp:docPr id="1" name="Рисунок 1" descr="C:\Users\M1\AppData\Local\Packages\Microsoft.Windows.Photos_8wekyb3d8bbwe\TempState\ShareServiceTempFolder\qr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1\AppData\Local\Packages\Microsoft.Windows.Photos_8wekyb3d8bbwe\TempState\ShareServiceTempFolder\qr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540" w:rsidRDefault="00491540"/>
    <w:sectPr w:rsidR="0049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F8"/>
    <w:rsid w:val="002717DD"/>
    <w:rsid w:val="00491540"/>
    <w:rsid w:val="00AB2CF8"/>
    <w:rsid w:val="00B4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76DA5-85CA-4CEF-B04C-173C60A7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54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9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49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91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isk.yandex.ru/d/-n2CAhp0E3C4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</dc:creator>
  <cp:keywords/>
  <dc:description/>
  <cp:lastModifiedBy>M1</cp:lastModifiedBy>
  <cp:revision>2</cp:revision>
  <dcterms:created xsi:type="dcterms:W3CDTF">2023-12-08T07:43:00Z</dcterms:created>
  <dcterms:modified xsi:type="dcterms:W3CDTF">2023-12-08T07:55:00Z</dcterms:modified>
</cp:coreProperties>
</file>